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bookmarkStart w:id="0" w:name="block-43085537"/>
      <w:r w:rsidRPr="00FD1C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общего и профессионального образования Ленинградской области </w:t>
      </w:r>
      <w:bookmarkEnd w:id="1"/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Приозерский муниципальный район </w:t>
      </w:r>
      <w:bookmarkEnd w:id="2"/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МОУ ``Шумиловская СОШ``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D1C3E" w:rsidRPr="00FD1C3E" w:rsidTr="00FD1C3E">
        <w:tc>
          <w:tcPr>
            <w:tcW w:w="3114" w:type="dxa"/>
          </w:tcPr>
          <w:p w:rsidR="00FD1C3E" w:rsidRPr="0040209D" w:rsidRDefault="00FD1C3E" w:rsidP="00FD1C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</w:t>
            </w:r>
          </w:p>
          <w:p w:rsidR="00FD1C3E" w:rsidRDefault="00FD1C3E" w:rsidP="00FD1C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Шульгина Л. Е.</w:t>
            </w:r>
          </w:p>
          <w:p w:rsidR="00FD1C3E" w:rsidRDefault="00FD1C3E" w:rsidP="00FD1C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FD1C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1C3E" w:rsidRPr="0040209D" w:rsidRDefault="00FD1C3E" w:rsidP="00FD1C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1C3E" w:rsidRPr="0040209D" w:rsidRDefault="00FD1C3E" w:rsidP="00FD1C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D1C3E" w:rsidRDefault="00FD1C3E" w:rsidP="00FD1C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 Ю.</w:t>
            </w:r>
          </w:p>
          <w:p w:rsidR="00FD1C3E" w:rsidRDefault="00FD1C3E" w:rsidP="00FD1C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1C3E" w:rsidRPr="0040209D" w:rsidRDefault="00FD1C3E" w:rsidP="00FD1C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1C3E" w:rsidRDefault="00FD1C3E" w:rsidP="00FD1C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D1C3E" w:rsidRDefault="00FD1C3E" w:rsidP="00FD1C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1C3E" w:rsidRPr="008944ED" w:rsidRDefault="00FD1C3E" w:rsidP="00FD1C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 В.</w:t>
            </w:r>
          </w:p>
          <w:p w:rsidR="00FD1C3E" w:rsidRDefault="00FD1C3E" w:rsidP="00FD1C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1C3E" w:rsidRPr="0040209D" w:rsidRDefault="00FD1C3E" w:rsidP="00FD1C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5670647)</w:t>
      </w: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2460C" w:rsidRPr="00FD1C3E" w:rsidRDefault="00FD1C3E">
      <w:pPr>
        <w:spacing w:after="0" w:line="408" w:lineRule="auto"/>
        <w:ind w:left="120"/>
        <w:jc w:val="center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C2460C">
      <w:pPr>
        <w:spacing w:after="0"/>
        <w:ind w:left="120"/>
        <w:jc w:val="center"/>
        <w:rPr>
          <w:lang w:val="ru-RU"/>
        </w:rPr>
      </w:pPr>
    </w:p>
    <w:p w:rsidR="00C2460C" w:rsidRPr="00FD1C3E" w:rsidRDefault="00FD1C3E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FD1C3E">
        <w:rPr>
          <w:rFonts w:ascii="Times New Roman" w:hAnsi="Times New Roman"/>
          <w:b/>
          <w:color w:val="000000"/>
          <w:sz w:val="28"/>
          <w:lang w:val="ru-RU"/>
        </w:rPr>
        <w:t>Сапёрное</w:t>
      </w:r>
      <w:bookmarkEnd w:id="3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FD1C3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C2460C">
      <w:pPr>
        <w:rPr>
          <w:lang w:val="ru-RU"/>
        </w:rPr>
        <w:sectPr w:rsidR="00C2460C" w:rsidRPr="00FD1C3E">
          <w:pgSz w:w="11906" w:h="16383"/>
          <w:pgMar w:top="1134" w:right="850" w:bottom="1134" w:left="1701" w:header="720" w:footer="720" w:gutter="0"/>
          <w:cols w:space="720"/>
        </w:sect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bookmarkStart w:id="5" w:name="block-43085538"/>
      <w:bookmarkEnd w:id="0"/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FD1C3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FD1C3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2460C" w:rsidRPr="00FD1C3E" w:rsidRDefault="00C2460C">
      <w:pPr>
        <w:rPr>
          <w:lang w:val="ru-RU"/>
        </w:rPr>
        <w:sectPr w:rsidR="00C2460C" w:rsidRPr="00FD1C3E">
          <w:pgSz w:w="11906" w:h="16383"/>
          <w:pgMar w:top="1134" w:right="850" w:bottom="1134" w:left="1701" w:header="720" w:footer="720" w:gutter="0"/>
          <w:cols w:space="720"/>
        </w:sect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bookmarkStart w:id="6" w:name="block-43085539"/>
      <w:bookmarkEnd w:id="5"/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FD1C3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D1C3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2460C" w:rsidRDefault="00FD1C3E">
      <w:pPr>
        <w:spacing w:after="0" w:line="264" w:lineRule="auto"/>
        <w:ind w:firstLine="600"/>
        <w:jc w:val="both"/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proofErr w:type="gramStart"/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2460C" w:rsidRDefault="00FD1C3E">
      <w:pPr>
        <w:spacing w:after="0" w:line="264" w:lineRule="auto"/>
        <w:ind w:firstLine="600"/>
        <w:jc w:val="both"/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proofErr w:type="gramStart"/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2460C" w:rsidRDefault="00FD1C3E">
      <w:pPr>
        <w:spacing w:after="0" w:line="264" w:lineRule="auto"/>
        <w:ind w:firstLine="600"/>
        <w:jc w:val="both"/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proofErr w:type="gramStart"/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proofErr w:type="gramStart"/>
      <w:r>
        <w:rPr>
          <w:rFonts w:ascii="Times New Roman" w:hAnsi="Times New Roman"/>
          <w:color w:val="000000"/>
          <w:sz w:val="28"/>
        </w:rPr>
        <w:t>Искусство игры на гитаре, кастаньеты, латиноамериканские ударные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2460C" w:rsidRDefault="00FD1C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2460C" w:rsidRDefault="00FD1C3E">
      <w:pPr>
        <w:spacing w:after="0" w:line="264" w:lineRule="auto"/>
        <w:ind w:firstLine="600"/>
        <w:jc w:val="both"/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D1C3E">
        <w:rPr>
          <w:rFonts w:ascii="Times New Roman" w:hAnsi="Times New Roman"/>
          <w:color w:val="000000"/>
          <w:sz w:val="28"/>
          <w:lang w:val="ru-RU"/>
        </w:rPr>
        <w:t>).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proofErr w:type="gramStart"/>
      <w:r>
        <w:rPr>
          <w:rFonts w:ascii="Times New Roman" w:hAnsi="Times New Roman"/>
          <w:color w:val="000000"/>
          <w:sz w:val="28"/>
        </w:rPr>
        <w:t>Паузы. Ритмические рисунки.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D1C3E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2460C" w:rsidRDefault="00FD1C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2460C" w:rsidRDefault="00FD1C3E">
      <w:pPr>
        <w:spacing w:after="0" w:line="264" w:lineRule="auto"/>
        <w:ind w:firstLine="600"/>
        <w:jc w:val="both"/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proofErr w:type="gramStart"/>
      <w:r>
        <w:rPr>
          <w:rFonts w:ascii="Times New Roman" w:hAnsi="Times New Roman"/>
          <w:color w:val="000000"/>
          <w:sz w:val="28"/>
        </w:rPr>
        <w:t>Тема. Вариации.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2460C" w:rsidRPr="00FD1C3E" w:rsidRDefault="00C2460C">
      <w:pPr>
        <w:rPr>
          <w:lang w:val="ru-RU"/>
        </w:rPr>
        <w:sectPr w:rsidR="00C2460C" w:rsidRPr="00FD1C3E">
          <w:pgSz w:w="11906" w:h="16383"/>
          <w:pgMar w:top="1134" w:right="850" w:bottom="1134" w:left="1701" w:header="720" w:footer="720" w:gutter="0"/>
          <w:cols w:space="720"/>
        </w:sect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bookmarkStart w:id="7" w:name="block-43085540"/>
      <w:bookmarkEnd w:id="6"/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2460C" w:rsidRPr="00FD1C3E" w:rsidRDefault="00C2460C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D1C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D1C3E">
        <w:rPr>
          <w:rFonts w:ascii="Times New Roman" w:hAnsi="Times New Roman"/>
          <w:color w:val="000000"/>
          <w:sz w:val="28"/>
          <w:lang w:val="ru-RU"/>
        </w:rPr>
        <w:t>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2460C" w:rsidRPr="00FD1C3E" w:rsidRDefault="00C2460C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2460C" w:rsidRPr="00FD1C3E" w:rsidRDefault="00C2460C">
      <w:pPr>
        <w:spacing w:after="0" w:line="264" w:lineRule="auto"/>
        <w:ind w:left="120"/>
        <w:jc w:val="both"/>
        <w:rPr>
          <w:lang w:val="ru-RU"/>
        </w:rPr>
      </w:pPr>
    </w:p>
    <w:p w:rsidR="00C2460C" w:rsidRPr="00FD1C3E" w:rsidRDefault="00FD1C3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FD1C3E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FD1C3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D1C3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1C3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2460C" w:rsidRPr="00FD1C3E" w:rsidRDefault="00FD1C3E">
      <w:pPr>
        <w:spacing w:after="0" w:line="264" w:lineRule="auto"/>
        <w:ind w:firstLine="600"/>
        <w:jc w:val="both"/>
        <w:rPr>
          <w:lang w:val="ru-RU"/>
        </w:rPr>
      </w:pPr>
      <w:r w:rsidRPr="00FD1C3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2460C" w:rsidRPr="00FD1C3E" w:rsidRDefault="00C2460C">
      <w:pPr>
        <w:rPr>
          <w:lang w:val="ru-RU"/>
        </w:rPr>
        <w:sectPr w:rsidR="00C2460C" w:rsidRPr="00FD1C3E">
          <w:pgSz w:w="11906" w:h="16383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bookmarkStart w:id="10" w:name="block-43085541"/>
      <w:bookmarkEnd w:id="7"/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C246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>
              <w:rPr>
                <w:rFonts w:ascii="Times New Roman" w:hAnsi="Times New Roman"/>
                <w:color w:val="000000"/>
                <w:sz w:val="24"/>
              </w:rPr>
              <w:t>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Барто, муз.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C246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C246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C246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bookmarkStart w:id="11" w:name="block-430855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C246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 w:rsidP="00FD1C3E">
            <w:pPr>
              <w:spacing w:after="0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246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C246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Default="00C2460C">
      <w:pPr>
        <w:sectPr w:rsidR="00C2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Default="00FD1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C2460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60C" w:rsidRDefault="00C246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0C" w:rsidRDefault="00C2460C"/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C2460C" w:rsidRPr="00FD1C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2460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60C" w:rsidRDefault="00C2460C">
            <w:pPr>
              <w:spacing w:after="0"/>
              <w:ind w:left="135"/>
            </w:pPr>
          </w:p>
        </w:tc>
      </w:tr>
      <w:tr w:rsidR="00C246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Pr="00FD1C3E" w:rsidRDefault="00FD1C3E">
            <w:pPr>
              <w:spacing w:after="0"/>
              <w:ind w:left="135"/>
              <w:rPr>
                <w:lang w:val="ru-RU"/>
              </w:rPr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 w:rsidRPr="00FD1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60C" w:rsidRDefault="00FD1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60C" w:rsidRDefault="00C2460C"/>
        </w:tc>
      </w:tr>
    </w:tbl>
    <w:p w:rsidR="00C2460C" w:rsidRPr="00FD1C3E" w:rsidRDefault="00C2460C">
      <w:pPr>
        <w:rPr>
          <w:lang w:val="ru-RU"/>
        </w:rPr>
        <w:sectPr w:rsidR="00C2460C" w:rsidRPr="00FD1C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60C" w:rsidRPr="00FD1C3E" w:rsidRDefault="00FD1C3E">
      <w:pPr>
        <w:spacing w:after="0"/>
        <w:ind w:left="120"/>
        <w:rPr>
          <w:lang w:val="ru-RU"/>
        </w:rPr>
      </w:pPr>
      <w:bookmarkStart w:id="12" w:name="block-43085543"/>
      <w:bookmarkEnd w:id="11"/>
      <w:r w:rsidRPr="00FD1C3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2460C" w:rsidRPr="00FD1C3E" w:rsidRDefault="00FD1C3E">
      <w:pPr>
        <w:spacing w:after="0" w:line="480" w:lineRule="auto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2460C" w:rsidRPr="00FD1C3E" w:rsidRDefault="00C2460C">
      <w:pPr>
        <w:spacing w:after="0" w:line="480" w:lineRule="auto"/>
        <w:ind w:left="120"/>
        <w:rPr>
          <w:lang w:val="ru-RU"/>
        </w:rPr>
      </w:pPr>
    </w:p>
    <w:p w:rsidR="00C2460C" w:rsidRPr="00FD1C3E" w:rsidRDefault="00C2460C">
      <w:pPr>
        <w:spacing w:after="0" w:line="480" w:lineRule="auto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480" w:lineRule="auto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460C" w:rsidRPr="00FD1C3E" w:rsidRDefault="00C2460C">
      <w:pPr>
        <w:spacing w:after="0" w:line="480" w:lineRule="auto"/>
        <w:ind w:left="120"/>
        <w:rPr>
          <w:lang w:val="ru-RU"/>
        </w:rPr>
      </w:pPr>
    </w:p>
    <w:p w:rsidR="00C2460C" w:rsidRPr="00FD1C3E" w:rsidRDefault="00C2460C">
      <w:pPr>
        <w:spacing w:after="0"/>
        <w:ind w:left="120"/>
        <w:rPr>
          <w:lang w:val="ru-RU"/>
        </w:rPr>
      </w:pPr>
    </w:p>
    <w:p w:rsidR="00C2460C" w:rsidRPr="00FD1C3E" w:rsidRDefault="00FD1C3E">
      <w:pPr>
        <w:spacing w:after="0" w:line="480" w:lineRule="auto"/>
        <w:ind w:left="120"/>
        <w:rPr>
          <w:lang w:val="ru-RU"/>
        </w:rPr>
      </w:pPr>
      <w:r w:rsidRPr="00FD1C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460C" w:rsidRPr="00FD1C3E" w:rsidRDefault="00C2460C">
      <w:pPr>
        <w:spacing w:after="0" w:line="480" w:lineRule="auto"/>
        <w:ind w:left="120"/>
        <w:rPr>
          <w:lang w:val="ru-RU"/>
        </w:rPr>
      </w:pPr>
    </w:p>
    <w:p w:rsidR="00C2460C" w:rsidRPr="00FD1C3E" w:rsidRDefault="00C2460C">
      <w:pPr>
        <w:rPr>
          <w:lang w:val="ru-RU"/>
        </w:rPr>
        <w:sectPr w:rsidR="00C2460C" w:rsidRPr="00FD1C3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D1C3E" w:rsidRPr="00FD1C3E" w:rsidRDefault="00FD1C3E">
      <w:pPr>
        <w:rPr>
          <w:lang w:val="ru-RU"/>
        </w:rPr>
      </w:pPr>
    </w:p>
    <w:sectPr w:rsidR="00FD1C3E" w:rsidRPr="00FD1C3E" w:rsidSect="00C246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2460C"/>
    <w:rsid w:val="00C2460C"/>
    <w:rsid w:val="00EC0C61"/>
    <w:rsid w:val="00FD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46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46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16865</Words>
  <Characters>96134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2024-09-11T08:06:00Z</dcterms:created>
  <dcterms:modified xsi:type="dcterms:W3CDTF">2024-09-11T12:38:00Z</dcterms:modified>
</cp:coreProperties>
</file>